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29" w:rsidRDefault="004703CC" w:rsidP="00544EEA">
      <w:pPr>
        <w:tabs>
          <w:tab w:val="left" w:pos="10773"/>
        </w:tabs>
        <w:spacing w:line="360" w:lineRule="auto"/>
        <w:ind w:right="1134"/>
        <w:jc w:val="right"/>
        <w:rPr>
          <w:rFonts w:ascii="Georgia" w:hAnsi="Georgia"/>
          <w:color w:val="000000"/>
          <w:sz w:val="24"/>
          <w:szCs w:val="24"/>
          <w:lang w:val="el-GR"/>
        </w:rPr>
      </w:pPr>
      <w:bookmarkStart w:id="0" w:name="_GoBack"/>
      <w:bookmarkEnd w:id="0"/>
      <w:r w:rsidRPr="00C5109E">
        <w:rPr>
          <w:rFonts w:ascii="Georgia" w:hAnsi="Georgia"/>
          <w:color w:val="000000"/>
          <w:sz w:val="24"/>
          <w:szCs w:val="24"/>
          <w:lang w:val="el-GR"/>
        </w:rPr>
        <w:t>24</w:t>
      </w:r>
      <w:r w:rsidR="00715DAA">
        <w:rPr>
          <w:rFonts w:ascii="Georgia" w:hAnsi="Georgia"/>
          <w:color w:val="000000"/>
          <w:sz w:val="24"/>
          <w:szCs w:val="24"/>
          <w:lang w:val="el-GR"/>
        </w:rPr>
        <w:t>.10</w:t>
      </w:r>
      <w:r w:rsidR="00FE62DE">
        <w:rPr>
          <w:rFonts w:ascii="Georgia" w:hAnsi="Georgia"/>
          <w:color w:val="000000"/>
          <w:sz w:val="24"/>
          <w:szCs w:val="24"/>
          <w:lang w:val="el-GR"/>
        </w:rPr>
        <w:t>.16</w:t>
      </w:r>
    </w:p>
    <w:p w:rsidR="008C64E0" w:rsidRPr="00C5109E" w:rsidRDefault="00FE62DE" w:rsidP="00C5109E">
      <w:pPr>
        <w:ind w:right="-341"/>
        <w:jc w:val="center"/>
        <w:rPr>
          <w:rFonts w:asciiTheme="majorHAnsi" w:eastAsia="Calibri" w:hAnsiTheme="majorHAnsi" w:cs="Book Antiqua"/>
          <w:b/>
          <w:color w:val="000000"/>
          <w:sz w:val="24"/>
          <w:szCs w:val="24"/>
          <w:u w:val="single"/>
          <w:lang w:val="el-GR"/>
        </w:rPr>
      </w:pPr>
      <w:r w:rsidRPr="00544EEA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Δελτίο Τύπου</w:t>
      </w:r>
      <w:r w:rsidRPr="00FE62D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t xml:space="preserve"> </w:t>
      </w:r>
      <w:r w:rsidRPr="00FE62D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br/>
      </w:r>
      <w:r w:rsidR="00544EEA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br/>
      </w:r>
      <w:r w:rsidR="00544EEA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u w:val="single"/>
          <w:lang w:val="el-GR"/>
        </w:rPr>
        <w:t xml:space="preserve">Όμιλος ΥΓΕΙΑ: </w:t>
      </w:r>
      <w:r w:rsidR="00C5109E">
        <w:rPr>
          <w:rFonts w:asciiTheme="majorHAnsi" w:eastAsia="Calibri" w:hAnsiTheme="majorHAnsi" w:cs="Book Antiqua"/>
          <w:b/>
          <w:color w:val="000000"/>
          <w:sz w:val="24"/>
          <w:szCs w:val="24"/>
          <w:u w:val="single"/>
          <w:lang w:val="el-GR"/>
        </w:rPr>
        <w:t>Διαγνωστικές ε</w:t>
      </w:r>
      <w:r w:rsidR="00C25CC5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u w:val="single"/>
          <w:lang w:val="el-GR"/>
        </w:rPr>
        <w:t xml:space="preserve">ξετάσεις για τον καρκίνο του μαστού </w:t>
      </w:r>
      <w:r w:rsidR="00C5109E">
        <w:rPr>
          <w:rFonts w:asciiTheme="majorHAnsi" w:eastAsia="Calibri" w:hAnsiTheme="majorHAnsi" w:cs="Book Antiqua"/>
          <w:b/>
          <w:color w:val="000000"/>
          <w:sz w:val="24"/>
          <w:szCs w:val="24"/>
          <w:u w:val="single"/>
          <w:lang w:val="el-GR"/>
        </w:rPr>
        <w:br/>
      </w:r>
      <w:r w:rsidR="00C25CC5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u w:val="single"/>
          <w:lang w:val="el-GR"/>
        </w:rPr>
        <w:t xml:space="preserve">σε προνομιακές τιμές </w:t>
      </w:r>
      <w:r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br/>
      </w:r>
      <w:r w:rsidR="006A03F7" w:rsidRPr="00C25CC5">
        <w:rPr>
          <w:rFonts w:asciiTheme="majorHAnsi" w:hAnsiTheme="majorHAnsi" w:cs="Helvetica"/>
          <w:b/>
          <w:i/>
          <w:sz w:val="24"/>
          <w:szCs w:val="24"/>
          <w:lang w:val="el-GR"/>
        </w:rPr>
        <w:t>Οκτώβριος</w:t>
      </w:r>
      <w:r w:rsidR="00C25CC5" w:rsidRPr="00C25CC5">
        <w:rPr>
          <w:rFonts w:asciiTheme="majorHAnsi" w:hAnsiTheme="majorHAnsi" w:cs="Helvetica"/>
          <w:b/>
          <w:i/>
          <w:sz w:val="24"/>
          <w:szCs w:val="24"/>
          <w:lang w:val="el-GR"/>
        </w:rPr>
        <w:t>:</w:t>
      </w:r>
      <w:r w:rsidR="006A03F7" w:rsidRPr="00C25CC5">
        <w:rPr>
          <w:rFonts w:asciiTheme="majorHAnsi" w:hAnsiTheme="majorHAnsi" w:cs="Helvetica"/>
          <w:b/>
          <w:i/>
          <w:sz w:val="24"/>
          <w:szCs w:val="24"/>
          <w:lang w:val="el-GR"/>
        </w:rPr>
        <w:t xml:space="preserve"> Μήνα</w:t>
      </w:r>
      <w:r w:rsidR="00C25CC5" w:rsidRPr="00C25CC5">
        <w:rPr>
          <w:rFonts w:asciiTheme="majorHAnsi" w:hAnsiTheme="majorHAnsi" w:cs="Helvetica"/>
          <w:b/>
          <w:i/>
          <w:sz w:val="24"/>
          <w:szCs w:val="24"/>
          <w:lang w:val="el-GR"/>
        </w:rPr>
        <w:t>ς</w:t>
      </w:r>
      <w:r w:rsidR="006A03F7" w:rsidRPr="00C25CC5">
        <w:rPr>
          <w:rFonts w:asciiTheme="majorHAnsi" w:hAnsiTheme="majorHAnsi" w:cs="Helvetica"/>
          <w:b/>
          <w:i/>
          <w:sz w:val="24"/>
          <w:szCs w:val="24"/>
          <w:lang w:val="el-GR"/>
        </w:rPr>
        <w:t xml:space="preserve"> Ευαισθητ</w:t>
      </w:r>
      <w:r w:rsidR="00D34E27">
        <w:rPr>
          <w:rFonts w:asciiTheme="majorHAnsi" w:hAnsiTheme="majorHAnsi" w:cs="Helvetica"/>
          <w:b/>
          <w:i/>
          <w:sz w:val="24"/>
          <w:szCs w:val="24"/>
          <w:lang w:val="el-GR"/>
        </w:rPr>
        <w:t>οποίησης κατά του Καρκίνου του Μ</w:t>
      </w:r>
      <w:r w:rsidR="006A03F7" w:rsidRPr="00C25CC5">
        <w:rPr>
          <w:rFonts w:asciiTheme="majorHAnsi" w:hAnsiTheme="majorHAnsi" w:cs="Helvetica"/>
          <w:b/>
          <w:i/>
          <w:sz w:val="24"/>
          <w:szCs w:val="24"/>
          <w:lang w:val="el-GR"/>
        </w:rPr>
        <w:t>αστού</w:t>
      </w:r>
      <w:r w:rsidR="006A03F7" w:rsidRPr="00C25CC5">
        <w:rPr>
          <w:rFonts w:asciiTheme="majorHAnsi" w:eastAsia="Calibri" w:hAnsiTheme="majorHAnsi" w:cs="Book Antiqua"/>
          <w:b/>
          <w:i/>
          <w:color w:val="000000"/>
          <w:sz w:val="24"/>
          <w:szCs w:val="24"/>
          <w:lang w:val="el-GR"/>
        </w:rPr>
        <w:t xml:space="preserve"> </w:t>
      </w:r>
      <w:r w:rsidR="00544EE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br/>
      </w:r>
    </w:p>
    <w:p w:rsidR="007C730F" w:rsidRPr="003F25C4" w:rsidRDefault="006A03F7" w:rsidP="003F25C4">
      <w:pPr>
        <w:ind w:left="1276" w:right="1275"/>
        <w:jc w:val="both"/>
        <w:rPr>
          <w:rFonts w:asciiTheme="majorHAnsi" w:hAnsiTheme="majorHAnsi" w:cs="Helvetica"/>
          <w:sz w:val="24"/>
          <w:szCs w:val="24"/>
          <w:lang w:val="el-GR"/>
        </w:rPr>
      </w:pPr>
      <w:r w:rsidRPr="00C25CC5">
        <w:rPr>
          <w:rFonts w:asciiTheme="majorHAnsi" w:hAnsiTheme="majorHAnsi"/>
          <w:color w:val="000000"/>
          <w:sz w:val="24"/>
          <w:szCs w:val="24"/>
          <w:lang w:val="el-GR"/>
        </w:rPr>
        <w:t>Μ</w:t>
      </w:r>
      <w:r w:rsidRPr="00C25CC5">
        <w:rPr>
          <w:rFonts w:asciiTheme="majorHAnsi" w:hAnsiTheme="majorHAnsi" w:cs="Helvetica"/>
          <w:sz w:val="24"/>
          <w:szCs w:val="24"/>
          <w:lang w:val="el-GR"/>
        </w:rPr>
        <w:t xml:space="preserve">ε αφορμή τον Οκτώβριο, </w:t>
      </w:r>
      <w:r w:rsidR="003F25C4">
        <w:rPr>
          <w:rFonts w:asciiTheme="majorHAnsi" w:hAnsiTheme="majorHAnsi" w:cs="Helvetica"/>
          <w:sz w:val="24"/>
          <w:szCs w:val="24"/>
          <w:lang w:val="el-GR"/>
        </w:rPr>
        <w:t xml:space="preserve">Μήνα Ευαισθητοποίησης κατά του </w:t>
      </w:r>
      <w:r w:rsidR="00D34E27">
        <w:rPr>
          <w:rFonts w:asciiTheme="majorHAnsi" w:hAnsiTheme="majorHAnsi" w:cs="Helvetica"/>
          <w:sz w:val="24"/>
          <w:szCs w:val="24"/>
          <w:lang w:val="el-GR"/>
        </w:rPr>
        <w:t>Κ</w:t>
      </w:r>
      <w:r w:rsidRPr="00C25CC5">
        <w:rPr>
          <w:rFonts w:asciiTheme="majorHAnsi" w:hAnsiTheme="majorHAnsi" w:cs="Helvetica"/>
          <w:sz w:val="24"/>
          <w:szCs w:val="24"/>
          <w:lang w:val="el-GR"/>
        </w:rPr>
        <w:t xml:space="preserve">αρκίνου του Μαστού και με το μήνυμα </w:t>
      </w:r>
      <w:r w:rsidRPr="004703CC">
        <w:rPr>
          <w:rFonts w:asciiTheme="majorHAnsi" w:hAnsiTheme="majorHAnsi" w:cs="Helvetica"/>
          <w:b/>
          <w:sz w:val="24"/>
          <w:szCs w:val="24"/>
          <w:lang w:val="el-GR"/>
        </w:rPr>
        <w:t>«Όλες για μία και μία για όλες»</w:t>
      </w:r>
      <w:r w:rsidRPr="00C25CC5">
        <w:rPr>
          <w:rFonts w:asciiTheme="majorHAnsi" w:hAnsiTheme="majorHAnsi" w:cs="Helvetica"/>
          <w:sz w:val="24"/>
          <w:szCs w:val="24"/>
          <w:lang w:val="el-GR"/>
        </w:rPr>
        <w:t xml:space="preserve">, </w:t>
      </w:r>
      <w:r w:rsidR="0041554A" w:rsidRPr="00C25CC5">
        <w:rPr>
          <w:rFonts w:asciiTheme="majorHAnsi" w:hAnsiTheme="majorHAnsi" w:cs="Helvetica"/>
          <w:sz w:val="24"/>
          <w:szCs w:val="24"/>
          <w:lang w:val="el-GR"/>
        </w:rPr>
        <w:t xml:space="preserve">ο Όμιλος ΥΓΕΙΑ </w:t>
      </w:r>
      <w:r w:rsidR="003F25C4">
        <w:rPr>
          <w:rFonts w:asciiTheme="majorHAnsi" w:hAnsiTheme="majorHAnsi" w:cs="Helvetica"/>
          <w:sz w:val="24"/>
          <w:szCs w:val="24"/>
          <w:lang w:val="el-GR"/>
        </w:rPr>
        <w:t>υπενθυμίζει</w:t>
      </w:r>
      <w:r w:rsidRPr="00C25CC5">
        <w:rPr>
          <w:rFonts w:asciiTheme="majorHAnsi" w:hAnsiTheme="majorHAnsi" w:cs="Helvetica"/>
          <w:sz w:val="24"/>
          <w:szCs w:val="24"/>
          <w:lang w:val="el-GR"/>
        </w:rPr>
        <w:t xml:space="preserve"> για ακόμη μία χρονιά </w:t>
      </w:r>
      <w:r w:rsidR="003F25C4">
        <w:rPr>
          <w:rFonts w:asciiTheme="majorHAnsi" w:hAnsiTheme="majorHAnsi" w:cs="Helvetica"/>
          <w:sz w:val="24"/>
          <w:szCs w:val="24"/>
          <w:lang w:val="el-GR"/>
        </w:rPr>
        <w:t>τη σημασία της πρόληψης και της έγκαιρης διάγνωσης</w:t>
      </w:r>
      <w:r w:rsidRPr="00C25CC5">
        <w:rPr>
          <w:rFonts w:asciiTheme="majorHAnsi" w:hAnsiTheme="majorHAnsi" w:cs="Helvetica"/>
          <w:sz w:val="24"/>
          <w:szCs w:val="24"/>
          <w:lang w:val="el-GR"/>
        </w:rPr>
        <w:t>, προσφέροντας διαγνωστικές εξετάσεις σε ιδιαίτερα προνομιακές τιμές.</w:t>
      </w:r>
    </w:p>
    <w:p w:rsidR="00FE62DE" w:rsidRPr="00C25CC5" w:rsidRDefault="006A03F7" w:rsidP="006A03F7">
      <w:pPr>
        <w:ind w:left="1276" w:right="1275"/>
        <w:jc w:val="both"/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</w:pP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Ειδικότερα</w:t>
      </w:r>
      <w:r w:rsidR="00715DA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, τα νοσοκομεία </w:t>
      </w:r>
      <w:r w:rsidR="00715DAA" w:rsidRPr="004703CC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ΥΓΕΙΑ, ΜΗΤΕΡΑ, ΛΗΤΩ</w:t>
      </w:r>
      <w:r w:rsidR="00715DA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καθώς και τα Διαγνωστικά Κέντρα του Ομίλου ΥΓΕΙΑ, </w:t>
      </w:r>
      <w:r w:rsidR="00715DAA" w:rsidRPr="004703CC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Υγεία</w:t>
      </w:r>
      <w:r w:rsidR="00715DAA" w:rsidRPr="004703CC">
        <w:rPr>
          <w:rFonts w:asciiTheme="majorHAnsi" w:eastAsia="Calibri" w:hAnsiTheme="majorHAnsi" w:cs="Book Antiqua"/>
          <w:b/>
          <w:color w:val="000000"/>
          <w:sz w:val="24"/>
          <w:szCs w:val="24"/>
        </w:rPr>
        <w:t>net</w:t>
      </w:r>
      <w:r w:rsidR="00715DAA" w:rsidRPr="004703CC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 Αθηνών και Περιστέρι</w:t>
      </w:r>
      <w:r w:rsidR="00E25CF8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προσφέρουν</w:t>
      </w:r>
      <w:r w:rsidR="00E25CF8" w:rsidRPr="00E25CF8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: </w:t>
      </w:r>
      <w:r w:rsidR="00715DAA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ψηφιακή μαστογραφία </w:t>
      </w:r>
      <w:r w:rsidR="00C25CC5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στην τιμή των</w:t>
      </w:r>
      <w:r w:rsidR="00715DAA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 50€</w:t>
      </w:r>
      <w:r w:rsidR="00715DA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και </w:t>
      </w:r>
      <w:r w:rsidR="00715DAA" w:rsidRPr="00C25CC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υπέρηχο μαστού στην τιμή των 40€.</w:t>
      </w:r>
      <w:r w:rsidR="00715DAA" w:rsidRPr="00C25CC5">
        <w:rPr>
          <w:rFonts w:asciiTheme="majorHAnsi" w:hAnsiTheme="majorHAnsi"/>
          <w:b/>
          <w:bCs/>
          <w:color w:val="000000"/>
          <w:sz w:val="24"/>
          <w:szCs w:val="24"/>
          <w:lang w:val="el-GR"/>
        </w:rPr>
        <w:t xml:space="preserve"> </w:t>
      </w:r>
    </w:p>
    <w:p w:rsidR="002D13FB" w:rsidRPr="00C25CC5" w:rsidRDefault="00715DAA" w:rsidP="0016078A">
      <w:pPr>
        <w:pStyle w:val="ListParagraph"/>
        <w:ind w:left="1276" w:right="1275"/>
        <w:jc w:val="both"/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</w:pP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Τις εξετάσεις</w:t>
      </w:r>
      <w:r w:rsidR="00A52CB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μπορούν να </w:t>
      </w:r>
      <w:r w:rsidR="00DE7FC3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αποκτήσουν</w:t>
      </w: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όλες όσες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επισκεφτούν τις ιστοσε</w:t>
      </w:r>
      <w:r w:rsidR="00C25CC5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λίδες των νοσοκομείων ΥΓΕΙΑ (</w:t>
      </w:r>
      <w:hyperlink r:id="rId8" w:history="1"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hygeia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gr</w:t>
        </w:r>
      </w:hyperlink>
      <w:r w:rsidR="00C25CC5" w:rsidRPr="00C25CC5">
        <w:rPr>
          <w:rStyle w:val="Hyperlink"/>
          <w:rFonts w:asciiTheme="majorHAnsi" w:hAnsiTheme="majorHAnsi" w:cs="Arial"/>
          <w:sz w:val="24"/>
          <w:szCs w:val="24"/>
          <w:shd w:val="clear" w:color="auto" w:fill="FFFFFF"/>
          <w:lang w:val="el-GR"/>
        </w:rPr>
        <w:t>)</w:t>
      </w:r>
      <w:r w:rsidR="00C25CC5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, 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ΜΗΤΕΡΑ</w:t>
      </w:r>
      <w:r w:rsidR="00C25CC5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(</w:t>
      </w:r>
      <w:hyperlink r:id="rId9" w:history="1"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mitera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gr</w:t>
        </w:r>
      </w:hyperlink>
      <w:r w:rsidR="00C25CC5" w:rsidRPr="00C25CC5">
        <w:rPr>
          <w:rStyle w:val="Hyperlink"/>
          <w:rFonts w:asciiTheme="majorHAnsi" w:hAnsiTheme="majorHAnsi" w:cs="Arial"/>
          <w:sz w:val="24"/>
          <w:szCs w:val="24"/>
          <w:shd w:val="clear" w:color="auto" w:fill="FFFFFF"/>
          <w:lang w:val="el-GR"/>
        </w:rPr>
        <w:t>)</w:t>
      </w:r>
      <w:r w:rsidR="00C25CC5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r w:rsidR="00C25CC5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και ΛΗΤΩ (</w:t>
      </w:r>
      <w:hyperlink r:id="rId10" w:history="1"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leto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C25CC5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gr</w:t>
        </w:r>
      </w:hyperlink>
      <w:r w:rsidR="00C25CC5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) </w:t>
      </w:r>
      <w:r w:rsidR="0016078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καθώς και 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τ</w:t>
      </w:r>
      <w:r w:rsidR="00544EE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ις σελίδες κοινωνικής δικτύωσης</w:t>
      </w:r>
      <w:r w:rsidR="00C25CC5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hyperlink r:id="rId11" w:history="1"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</w:t>
        </w:r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facebook</w:t>
        </w:r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com</w:t>
        </w:r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/</w:t>
        </w:r>
        <w:r w:rsidR="004703CC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HygeiaHospital</w:t>
        </w:r>
      </w:hyperlink>
      <w:r w:rsidR="004703CC" w:rsidRPr="004703CC">
        <w:rPr>
          <w:rStyle w:val="Hyperlink"/>
          <w:rFonts w:asciiTheme="majorHAnsi" w:hAnsiTheme="majorHAnsi" w:cs="Arial"/>
          <w:sz w:val="24"/>
          <w:szCs w:val="24"/>
          <w:shd w:val="clear" w:color="auto" w:fill="FFFFFF"/>
          <w:lang w:val="el-GR"/>
        </w:rPr>
        <w:t>,</w:t>
      </w:r>
      <w:r w:rsidR="004703CC" w:rsidRPr="004703CC">
        <w:rPr>
          <w:rStyle w:val="Hyperlink"/>
          <w:rFonts w:asciiTheme="majorHAnsi" w:hAnsiTheme="majorHAnsi" w:cs="Arial"/>
          <w:sz w:val="24"/>
          <w:szCs w:val="24"/>
          <w:u w:val="none"/>
          <w:shd w:val="clear" w:color="auto" w:fill="FFFFFF"/>
          <w:lang w:val="el-GR"/>
        </w:rPr>
        <w:t xml:space="preserve"> </w:t>
      </w:r>
      <w:hyperlink r:id="rId12" w:history="1"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facebook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com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/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mitera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hospital</w:t>
        </w:r>
      </w:hyperlink>
      <w:r w:rsidR="00FE62DE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>,</w:t>
      </w:r>
      <w:r w:rsidR="004703CC" w:rsidRPr="004703CC">
        <w:rPr>
          <w:lang w:val="el-GR"/>
        </w:rPr>
        <w:t xml:space="preserve"> </w:t>
      </w:r>
      <w:hyperlink r:id="rId13" w:history="1">
        <w:r w:rsidR="004703CC" w:rsidRPr="005209AB">
          <w:rPr>
            <w:rStyle w:val="Hyperlink"/>
            <w:rFonts w:ascii="Book Antiqua" w:hAnsi="Book Antiqua" w:cs="Arial"/>
            <w:shd w:val="clear" w:color="auto" w:fill="FFFFFF"/>
            <w:lang w:val="el-GR"/>
          </w:rPr>
          <w:t>www.facebook.com/letomaternity</w:t>
        </w:r>
      </w:hyperlink>
      <w:r w:rsidR="003F25C4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16078A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και </w:t>
      </w:r>
      <w:hyperlink r:id="rId14" w:history="1"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www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facebook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.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com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  <w:lang w:val="el-GR"/>
          </w:rPr>
          <w:t>/</w:t>
        </w:r>
        <w:r w:rsidR="00FE62DE" w:rsidRPr="00C25CC5">
          <w:rPr>
            <w:rStyle w:val="Hyperlink"/>
            <w:rFonts w:asciiTheme="majorHAnsi" w:hAnsiTheme="majorHAnsi" w:cs="Arial"/>
            <w:sz w:val="24"/>
            <w:szCs w:val="24"/>
            <w:shd w:val="clear" w:color="auto" w:fill="FFFFFF"/>
          </w:rPr>
          <w:t>ygeianet</w:t>
        </w:r>
      </w:hyperlink>
      <w:r w:rsidR="004703CC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 από</w:t>
      </w:r>
      <w:r w:rsidR="004703CC" w:rsidRPr="004703CC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4703CC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>σήμερα</w:t>
      </w:r>
      <w:r w:rsidR="00EA2F79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Pr="00C25CC5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l-GR"/>
        </w:rPr>
        <w:t>Δευτέρα 24</w:t>
      </w:r>
      <w:r w:rsidR="00FE62DE" w:rsidRPr="00C25CC5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Pr="00C25CC5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l-GR"/>
        </w:rPr>
        <w:t>Οκτωβρίο</w:t>
      </w:r>
      <w:r w:rsidR="00FE62DE" w:rsidRPr="00C25CC5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l-GR"/>
        </w:rPr>
        <w:t xml:space="preserve">υ έως </w:t>
      </w:r>
      <w:r w:rsidRPr="00C25CC5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l-GR"/>
        </w:rPr>
        <w:t>την Παρασκευή 28</w:t>
      </w:r>
      <w:r w:rsidR="00FE62DE" w:rsidRPr="00C25CC5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  <w:lang w:val="el-GR"/>
        </w:rPr>
        <w:t xml:space="preserve"> Οκτωβρίου 2016</w:t>
      </w:r>
      <w:r w:rsidR="00FE62DE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>.</w:t>
      </w:r>
      <w:r w:rsidR="0016078A" w:rsidRPr="00C25CC5">
        <w:rPr>
          <w:rFonts w:asciiTheme="majorHAnsi" w:hAnsiTheme="majorHAnsi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Δηλώνοντας τα στοιχεία </w:t>
      </w:r>
      <w:r w:rsidR="003F25C4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τους 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στην </w:t>
      </w:r>
      <w:hyperlink r:id="rId15" w:history="1">
        <w:r w:rsidR="00FE62DE" w:rsidRPr="001E0BA7">
          <w:rPr>
            <w:rStyle w:val="Hyperlink"/>
            <w:rFonts w:asciiTheme="majorHAnsi" w:eastAsia="Calibri" w:hAnsiTheme="majorHAnsi" w:cs="Book Antiqua"/>
            <w:sz w:val="24"/>
            <w:szCs w:val="24"/>
            <w:lang w:val="el-GR"/>
          </w:rPr>
          <w:t>ειδική φόρμα συμμετοχής</w:t>
        </w:r>
      </w:hyperlink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, </w:t>
      </w: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οι ενδιαφερόμενες</w:t>
      </w:r>
      <w:r w:rsidR="006A3450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θα λάβ</w:t>
      </w:r>
      <w:r w:rsidR="00EA2F79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ουν</w:t>
      </w:r>
      <w:r w:rsidR="00FE62DE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όλες τις απαραίτητες πληροφορίες για τη διενέργεια των εξετάσεων.</w:t>
      </w:r>
    </w:p>
    <w:p w:rsidR="002F135A" w:rsidRPr="00C25CC5" w:rsidRDefault="002D13FB" w:rsidP="006A3450">
      <w:pPr>
        <w:ind w:left="1276" w:right="1275"/>
        <w:jc w:val="both"/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</w:pP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Οι </w:t>
      </w:r>
      <w:r w:rsidR="00C25CC5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εξετάσεις </w:t>
      </w: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θα πραγματοποιούνται </w:t>
      </w:r>
      <w:r w:rsidR="00C25CC5" w:rsidRPr="00C5109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t xml:space="preserve">έως </w:t>
      </w:r>
      <w:r w:rsidR="003F25C4" w:rsidRPr="00C5109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t xml:space="preserve">τα </w:t>
      </w:r>
      <w:r w:rsidR="00C25CC5" w:rsidRPr="00C5109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t>τέλη του χρόνου</w:t>
      </w:r>
      <w:r w:rsidR="00C25CC5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</w:t>
      </w: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στα νοσ</w:t>
      </w:r>
      <w:r w:rsidR="00715DA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οκομεία ΥΓΕΙΑ, ΜΗΤΕΡΑ (Μαρούσι) και ΛΗΤΩ (Αθήνα)</w:t>
      </w: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και στα δύο Διαγνωστικά Κέντρα του Ομίλου</w:t>
      </w:r>
      <w:r w:rsidR="002F135A"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ΥΓΕΙΑ</w:t>
      </w:r>
      <w:r w:rsidRPr="00C25CC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, Υγείαnet Αθηνών (Βεντήρη 1 &amp; Βασ. Σοφίας, πλησίον Hilton) και Υγείαnet Περιστέρι (Θηβών 177, Περιστέρι).</w:t>
      </w:r>
    </w:p>
    <w:p w:rsidR="00C25CC5" w:rsidRPr="005D114D" w:rsidRDefault="005D114D" w:rsidP="005D114D">
      <w:pPr>
        <w:ind w:left="1276" w:right="1275"/>
        <w:jc w:val="both"/>
        <w:rPr>
          <w:rFonts w:asciiTheme="majorHAnsi" w:hAnsiTheme="majorHAnsi" w:cs="Helvetica"/>
          <w:sz w:val="24"/>
          <w:szCs w:val="24"/>
          <w:lang w:val="el-GR"/>
        </w:rPr>
      </w:pPr>
      <w:r w:rsidRPr="005D114D">
        <w:rPr>
          <w:rFonts w:asciiTheme="majorHAnsi" w:hAnsiTheme="majorHAnsi" w:cs="Helvetica"/>
          <w:sz w:val="24"/>
          <w:szCs w:val="24"/>
          <w:lang w:val="el-GR"/>
        </w:rPr>
        <w:t xml:space="preserve">Παράλληλα, το </w:t>
      </w:r>
      <w:r w:rsidRPr="00C5109E">
        <w:rPr>
          <w:rFonts w:asciiTheme="majorHAnsi" w:hAnsiTheme="majorHAnsi" w:cs="Helvetica"/>
          <w:b/>
          <w:sz w:val="24"/>
          <w:szCs w:val="24"/>
          <w:lang w:val="el-GR"/>
        </w:rPr>
        <w:t>ΥΓΕΙΑ,</w:t>
      </w:r>
      <w:r w:rsidRPr="005D114D">
        <w:rPr>
          <w:rFonts w:asciiTheme="majorHAnsi" w:hAnsiTheme="majorHAnsi" w:cs="Helvetica"/>
          <w:sz w:val="24"/>
          <w:szCs w:val="24"/>
          <w:lang w:val="el-GR"/>
        </w:rPr>
        <w:t xml:space="preserve"> στο πλαίσιο της </w:t>
      </w:r>
      <w:r>
        <w:rPr>
          <w:rFonts w:asciiTheme="majorHAnsi" w:hAnsiTheme="majorHAnsi" w:cs="Helvetica"/>
          <w:sz w:val="24"/>
          <w:szCs w:val="24"/>
          <w:lang w:val="el-GR"/>
        </w:rPr>
        <w:t xml:space="preserve">ευρύτερης </w:t>
      </w:r>
      <w:r w:rsidRPr="005D114D">
        <w:rPr>
          <w:rFonts w:asciiTheme="majorHAnsi" w:hAnsiTheme="majorHAnsi" w:cs="Helvetica"/>
          <w:sz w:val="24"/>
          <w:szCs w:val="24"/>
          <w:lang w:val="el-GR"/>
        </w:rPr>
        <w:t xml:space="preserve">στήριξης του Συλλόγου Γονέων και Κηδεμόνων Ατόμων με Αναπηρία </w:t>
      </w:r>
      <w:r w:rsidRPr="004703CC">
        <w:rPr>
          <w:rFonts w:asciiTheme="majorHAnsi" w:hAnsiTheme="majorHAnsi" w:cs="Helvetica"/>
          <w:b/>
          <w:sz w:val="24"/>
          <w:szCs w:val="24"/>
          <w:lang w:val="el-GR"/>
        </w:rPr>
        <w:t>«Το Εργαστήρι»</w:t>
      </w:r>
      <w:r w:rsidRPr="005D114D">
        <w:rPr>
          <w:rFonts w:asciiTheme="majorHAnsi" w:hAnsiTheme="majorHAnsi" w:cs="Helvetica"/>
          <w:sz w:val="24"/>
          <w:szCs w:val="24"/>
          <w:lang w:val="el-GR"/>
        </w:rPr>
        <w:t xml:space="preserve"> ανέλαβε να </w:t>
      </w:r>
      <w:r w:rsidRPr="00C5109E">
        <w:rPr>
          <w:rFonts w:asciiTheme="majorHAnsi" w:hAnsiTheme="majorHAnsi" w:cs="Helvetica"/>
          <w:b/>
          <w:sz w:val="24"/>
          <w:szCs w:val="24"/>
          <w:lang w:val="el-GR"/>
        </w:rPr>
        <w:t xml:space="preserve">χειρουργήσει δωρεάν </w:t>
      </w:r>
      <w:r w:rsidR="004703CC" w:rsidRPr="005D114D">
        <w:rPr>
          <w:rFonts w:asciiTheme="majorHAnsi" w:hAnsiTheme="majorHAnsi" w:cs="Helvetica"/>
          <w:sz w:val="24"/>
          <w:szCs w:val="24"/>
          <w:lang w:val="el-GR"/>
        </w:rPr>
        <w:t xml:space="preserve">στο </w:t>
      </w:r>
      <w:r w:rsidR="004703CC" w:rsidRPr="00C5109E">
        <w:rPr>
          <w:rFonts w:asciiTheme="majorHAnsi" w:hAnsiTheme="majorHAnsi" w:cs="Helvetica"/>
          <w:b/>
          <w:sz w:val="24"/>
          <w:szCs w:val="24"/>
          <w:lang w:val="el-GR"/>
        </w:rPr>
        <w:t>Κέντρο Μαστού</w:t>
      </w:r>
      <w:r w:rsidR="004703CC" w:rsidRPr="005D114D">
        <w:rPr>
          <w:rFonts w:asciiTheme="majorHAnsi" w:hAnsiTheme="majorHAnsi" w:cs="Helvetica"/>
          <w:sz w:val="24"/>
          <w:szCs w:val="24"/>
          <w:lang w:val="el-GR"/>
        </w:rPr>
        <w:t xml:space="preserve"> του νοσ</w:t>
      </w:r>
      <w:r w:rsidR="004703CC">
        <w:rPr>
          <w:rFonts w:asciiTheme="majorHAnsi" w:hAnsiTheme="majorHAnsi" w:cs="Helvetica"/>
          <w:sz w:val="24"/>
          <w:szCs w:val="24"/>
          <w:lang w:val="el-GR"/>
        </w:rPr>
        <w:t>οκομείου,</w:t>
      </w:r>
      <w:r w:rsidR="004703CC" w:rsidRPr="005D114D">
        <w:rPr>
          <w:rFonts w:asciiTheme="majorHAnsi" w:hAnsiTheme="majorHAnsi" w:cs="Helvetica"/>
          <w:sz w:val="24"/>
          <w:szCs w:val="24"/>
          <w:lang w:val="el-GR"/>
        </w:rPr>
        <w:t xml:space="preserve"> </w:t>
      </w:r>
      <w:r w:rsidRPr="005D114D">
        <w:rPr>
          <w:rFonts w:asciiTheme="majorHAnsi" w:hAnsiTheme="majorHAnsi" w:cs="Helvetica"/>
          <w:sz w:val="24"/>
          <w:szCs w:val="24"/>
          <w:lang w:val="el-GR"/>
        </w:rPr>
        <w:t xml:space="preserve">γυναίκα που διαγνώστηκε </w:t>
      </w:r>
      <w:r w:rsidR="004703CC">
        <w:rPr>
          <w:rFonts w:asciiTheme="majorHAnsi" w:hAnsiTheme="majorHAnsi" w:cs="Helvetica"/>
          <w:sz w:val="24"/>
          <w:szCs w:val="24"/>
          <w:lang w:val="el-GR"/>
        </w:rPr>
        <w:t xml:space="preserve">με </w:t>
      </w:r>
      <w:r w:rsidRPr="005D114D">
        <w:rPr>
          <w:rFonts w:asciiTheme="majorHAnsi" w:hAnsiTheme="majorHAnsi" w:cs="Helvetica"/>
          <w:sz w:val="24"/>
          <w:szCs w:val="24"/>
          <w:lang w:val="el-GR"/>
        </w:rPr>
        <w:t xml:space="preserve">πιθανότητα αρχόμενης κακοήθειας </w:t>
      </w:r>
      <w:r w:rsidR="004703CC">
        <w:rPr>
          <w:rFonts w:asciiTheme="majorHAnsi" w:hAnsiTheme="majorHAnsi" w:cs="Helvetica"/>
          <w:sz w:val="24"/>
          <w:szCs w:val="24"/>
          <w:lang w:val="el-GR"/>
        </w:rPr>
        <w:t>στο μαστό.</w:t>
      </w:r>
    </w:p>
    <w:p w:rsidR="00BD69A9" w:rsidRPr="005D114D" w:rsidRDefault="00715DAA" w:rsidP="00BD69A9">
      <w:pPr>
        <w:pStyle w:val="ListParagraph"/>
        <w:ind w:left="1276" w:right="1275"/>
        <w:jc w:val="both"/>
        <w:rPr>
          <w:rFonts w:asciiTheme="majorHAnsi" w:hAnsiTheme="majorHAnsi" w:cs="Helvetica"/>
          <w:i/>
          <w:sz w:val="24"/>
          <w:szCs w:val="24"/>
          <w:lang w:val="el-GR"/>
        </w:rPr>
      </w:pPr>
      <w:r w:rsidRPr="005D114D">
        <w:rPr>
          <w:rFonts w:asciiTheme="majorHAnsi" w:hAnsiTheme="majorHAnsi" w:cs="Helvetica"/>
          <w:i/>
          <w:sz w:val="24"/>
          <w:szCs w:val="24"/>
          <w:lang w:val="el-GR"/>
        </w:rPr>
        <w:t>Ο Καρκίνος του Μαστού είναι η συχνότερη μορφή καρκίνου στις γυναίκες, με περίπου 1,3 εκατ. νέες περιπτώσε</w:t>
      </w:r>
      <w:r w:rsidR="00BD69A9" w:rsidRPr="005D114D">
        <w:rPr>
          <w:rFonts w:asciiTheme="majorHAnsi" w:hAnsiTheme="majorHAnsi" w:cs="Helvetica"/>
          <w:i/>
          <w:sz w:val="24"/>
          <w:szCs w:val="24"/>
          <w:lang w:val="el-GR"/>
        </w:rPr>
        <w:t>ις ετησίως σε παγκόσμιο επίπεδο</w:t>
      </w:r>
      <w:r w:rsidRPr="005D114D">
        <w:rPr>
          <w:rFonts w:asciiTheme="majorHAnsi" w:hAnsiTheme="majorHAnsi" w:cs="Helvetica"/>
          <w:i/>
          <w:sz w:val="24"/>
          <w:szCs w:val="24"/>
          <w:lang w:val="el-GR"/>
        </w:rPr>
        <w:t xml:space="preserve">. </w:t>
      </w:r>
      <w:r w:rsidR="00BD69A9" w:rsidRPr="005D114D">
        <w:rPr>
          <w:rFonts w:asciiTheme="majorHAnsi" w:hAnsiTheme="majorHAnsi" w:cs="Helvetica"/>
          <w:i/>
          <w:sz w:val="24"/>
          <w:szCs w:val="24"/>
          <w:lang w:val="el-GR"/>
        </w:rPr>
        <w:t xml:space="preserve">Στην Ελλάδα 4.500 νέες περιπτώσεις διαγιγνώσκονται ανά έτος και τα 2/3 αυτών σε γυναίκες ηλικίας άνω των 50 ετών. </w:t>
      </w:r>
      <w:r w:rsidRPr="005D114D">
        <w:rPr>
          <w:rFonts w:asciiTheme="majorHAnsi" w:hAnsiTheme="majorHAnsi" w:cs="Helvetica"/>
          <w:i/>
          <w:sz w:val="24"/>
          <w:szCs w:val="24"/>
          <w:lang w:val="el-GR"/>
        </w:rPr>
        <w:t>Πρόκειται, ωστόσο, για νόσο που μπορεί να θεραπευτεί, αρκεί να διαγνωστεί έγκαιρα.</w:t>
      </w:r>
    </w:p>
    <w:p w:rsidR="009222B5" w:rsidRPr="00C25CC5" w:rsidRDefault="009222B5" w:rsidP="005D114D">
      <w:pPr>
        <w:ind w:right="1275"/>
        <w:jc w:val="both"/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</w:pPr>
    </w:p>
    <w:sectPr w:rsidR="009222B5" w:rsidRPr="00C25CC5" w:rsidSect="00FB67C8">
      <w:headerReference w:type="default" r:id="rId16"/>
      <w:footerReference w:type="default" r:id="rId17"/>
      <w:pgSz w:w="11907" w:h="16839" w:code="9"/>
      <w:pgMar w:top="1424" w:right="0" w:bottom="720" w:left="0" w:header="0" w:footer="1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B2" w:rsidRDefault="004A76B2" w:rsidP="0035584A">
      <w:pPr>
        <w:spacing w:after="0" w:line="240" w:lineRule="auto"/>
      </w:pPr>
      <w:r>
        <w:separator/>
      </w:r>
    </w:p>
  </w:endnote>
  <w:endnote w:type="continuationSeparator" w:id="0">
    <w:p w:rsidR="004A76B2" w:rsidRDefault="004A76B2" w:rsidP="0035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4A" w:rsidRDefault="00D54451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-74930</wp:posOffset>
              </wp:positionH>
              <wp:positionV relativeFrom="paragraph">
                <wp:posOffset>106680</wp:posOffset>
              </wp:positionV>
              <wp:extent cx="1459230" cy="1031240"/>
              <wp:effectExtent l="1270" t="1905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DAD" w:rsidRPr="006E0DAD" w:rsidRDefault="006E0DAD" w:rsidP="006E0DAD">
                          <w:pPr>
                            <w:spacing w:after="100" w:afterAutospacing="1" w:line="240" w:lineRule="auto"/>
                            <w:jc w:val="right"/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</w:pPr>
                          <w:r w:rsidRPr="006E0DAD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>Γραφεία Ομίλου:</w:t>
                          </w:r>
                          <w:r w:rsid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br/>
                            <w:t xml:space="preserve">Ιπποκράτους 21 </w:t>
                          </w:r>
                          <w:r w:rsid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br/>
                            <w:t>&amp; Ερυθρού</w:t>
                          </w:r>
                          <w:r w:rsidR="00273184" w:rsidRP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 xml:space="preserve"> </w:t>
                          </w:r>
                          <w:r w:rsidRPr="006E0DAD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>Σ</w:t>
                          </w:r>
                          <w:r w:rsid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>ταυρού,</w:t>
                          </w:r>
                          <w:r w:rsid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br/>
                            <w:t>151 23 Μαρούσι, Αθήνα</w:t>
                          </w:r>
                          <w:r w:rsid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br/>
                            <w:t>Τ</w:t>
                          </w:r>
                          <w:r w:rsidR="00273184" w:rsidRP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>:</w:t>
                          </w:r>
                          <w:r w:rsidRPr="006E0DAD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 xml:space="preserve"> 210 686 7020</w:t>
                          </w:r>
                          <w:r w:rsidRPr="006E0DAD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br/>
                          </w:r>
                          <w:r w:rsidRPr="006E0DAD">
                            <w:rPr>
                              <w:rFonts w:ascii="Verdana" w:hAnsi="Verdana"/>
                              <w:color w:val="0056AC"/>
                            </w:rPr>
                            <w:t>F</w:t>
                          </w:r>
                          <w:r w:rsidR="00273184" w:rsidRP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>:</w:t>
                          </w:r>
                          <w:r w:rsidRPr="006E0DAD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 xml:space="preserve"> 210 686 762</w:t>
                          </w:r>
                          <w:r w:rsidR="00273184" w:rsidRPr="00273184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t>3</w:t>
                          </w:r>
                          <w:r w:rsidRPr="006E0DAD">
                            <w:rPr>
                              <w:rFonts w:ascii="Verdana" w:hAnsi="Verdana"/>
                              <w:color w:val="0056AC"/>
                              <w:lang w:val="el-GR"/>
                            </w:rPr>
                            <w:br/>
                          </w:r>
                          <w:r w:rsidRPr="006E0DAD">
                            <w:rPr>
                              <w:rFonts w:ascii="Verdana" w:hAnsi="Verdana"/>
                              <w:b/>
                              <w:color w:val="0056AC"/>
                            </w:rPr>
                            <w:t>www</w:t>
                          </w:r>
                          <w:r w:rsidRPr="006E0DAD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>.</w:t>
                          </w:r>
                          <w:r w:rsidRPr="006E0DAD">
                            <w:rPr>
                              <w:rFonts w:ascii="Verdana" w:hAnsi="Verdana"/>
                              <w:b/>
                              <w:color w:val="0056AC"/>
                            </w:rPr>
                            <w:t>hygeia</w:t>
                          </w:r>
                          <w:r w:rsidRPr="006E0DAD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>.</w:t>
                          </w:r>
                          <w:r w:rsidRPr="006E0DAD">
                            <w:rPr>
                              <w:rFonts w:ascii="Verdana" w:hAnsi="Verdana"/>
                              <w:b/>
                              <w:color w:val="0056AC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.9pt;margin-top:8.4pt;width:114.9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QjsQIAALc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" filled="f" stroked="f" strokeweight="0">
              <v:textbox>
                <w:txbxContent>
                  <w:p w:rsidR="006E0DAD" w:rsidRPr="006E0DAD" w:rsidRDefault="006E0DAD" w:rsidP="006E0DAD">
                    <w:pPr>
                      <w:spacing w:after="100" w:afterAutospacing="1" w:line="240" w:lineRule="auto"/>
                      <w:jc w:val="right"/>
                      <w:rPr>
                        <w:rFonts w:ascii="Verdana" w:hAnsi="Verdana"/>
                        <w:color w:val="0056AC"/>
                        <w:lang w:val="el-GR"/>
                      </w:rPr>
                    </w:pPr>
                    <w:r w:rsidRPr="006E0DAD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>Γραφεία Ομίλου:</w:t>
                    </w:r>
                    <w:r w:rsidR="00273184">
                      <w:rPr>
                        <w:rFonts w:ascii="Verdana" w:hAnsi="Verdana"/>
                        <w:color w:val="0056AC"/>
                        <w:lang w:val="el-GR"/>
                      </w:rPr>
                      <w:br/>
                      <w:t xml:space="preserve">Ιπποκράτους 21 </w:t>
                    </w:r>
                    <w:r w:rsidR="00273184">
                      <w:rPr>
                        <w:rFonts w:ascii="Verdana" w:hAnsi="Verdana"/>
                        <w:color w:val="0056AC"/>
                        <w:lang w:val="el-GR"/>
                      </w:rPr>
                      <w:br/>
                      <w:t>&amp; Ερυθρού</w:t>
                    </w:r>
                    <w:r w:rsidR="00273184" w:rsidRPr="00273184">
                      <w:rPr>
                        <w:rFonts w:ascii="Verdana" w:hAnsi="Verdana"/>
                        <w:color w:val="0056AC"/>
                        <w:lang w:val="el-GR"/>
                      </w:rPr>
                      <w:t xml:space="preserve"> </w:t>
                    </w:r>
                    <w:r w:rsidRPr="006E0DAD">
                      <w:rPr>
                        <w:rFonts w:ascii="Verdana" w:hAnsi="Verdana"/>
                        <w:color w:val="0056AC"/>
                        <w:lang w:val="el-GR"/>
                      </w:rPr>
                      <w:t>Σ</w:t>
                    </w:r>
                    <w:r w:rsidR="00273184">
                      <w:rPr>
                        <w:rFonts w:ascii="Verdana" w:hAnsi="Verdana"/>
                        <w:color w:val="0056AC"/>
                        <w:lang w:val="el-GR"/>
                      </w:rPr>
                      <w:t>ταυρού,</w:t>
                    </w:r>
                    <w:r w:rsidR="00273184">
                      <w:rPr>
                        <w:rFonts w:ascii="Verdana" w:hAnsi="Verdana"/>
                        <w:color w:val="0056AC"/>
                        <w:lang w:val="el-GR"/>
                      </w:rPr>
                      <w:br/>
                      <w:t>151 23 Μαρούσι, Αθήνα</w:t>
                    </w:r>
                    <w:r w:rsidR="00273184">
                      <w:rPr>
                        <w:rFonts w:ascii="Verdana" w:hAnsi="Verdana"/>
                        <w:color w:val="0056AC"/>
                        <w:lang w:val="el-GR"/>
                      </w:rPr>
                      <w:br/>
                      <w:t>Τ</w:t>
                    </w:r>
                    <w:r w:rsidR="00273184" w:rsidRPr="00273184">
                      <w:rPr>
                        <w:rFonts w:ascii="Verdana" w:hAnsi="Verdana"/>
                        <w:color w:val="0056AC"/>
                        <w:lang w:val="el-GR"/>
                      </w:rPr>
                      <w:t>:</w:t>
                    </w:r>
                    <w:r w:rsidRPr="006E0DAD">
                      <w:rPr>
                        <w:rFonts w:ascii="Verdana" w:hAnsi="Verdana"/>
                        <w:color w:val="0056AC"/>
                        <w:lang w:val="el-GR"/>
                      </w:rPr>
                      <w:t xml:space="preserve"> 210 686 7020</w:t>
                    </w:r>
                    <w:r w:rsidRPr="006E0DAD">
                      <w:rPr>
                        <w:rFonts w:ascii="Verdana" w:hAnsi="Verdana"/>
                        <w:color w:val="0056AC"/>
                        <w:lang w:val="el-GR"/>
                      </w:rPr>
                      <w:br/>
                    </w:r>
                    <w:r w:rsidRPr="006E0DAD">
                      <w:rPr>
                        <w:rFonts w:ascii="Verdana" w:hAnsi="Verdana"/>
                        <w:color w:val="0056AC"/>
                      </w:rPr>
                      <w:t>F</w:t>
                    </w:r>
                    <w:r w:rsidR="00273184" w:rsidRPr="00273184">
                      <w:rPr>
                        <w:rFonts w:ascii="Verdana" w:hAnsi="Verdana"/>
                        <w:color w:val="0056AC"/>
                        <w:lang w:val="el-GR"/>
                      </w:rPr>
                      <w:t>:</w:t>
                    </w:r>
                    <w:r w:rsidRPr="006E0DAD">
                      <w:rPr>
                        <w:rFonts w:ascii="Verdana" w:hAnsi="Verdana"/>
                        <w:color w:val="0056AC"/>
                        <w:lang w:val="el-GR"/>
                      </w:rPr>
                      <w:t xml:space="preserve"> 210 686 762</w:t>
                    </w:r>
                    <w:r w:rsidR="00273184" w:rsidRPr="00273184">
                      <w:rPr>
                        <w:rFonts w:ascii="Verdana" w:hAnsi="Verdana"/>
                        <w:color w:val="0056AC"/>
                        <w:lang w:val="el-GR"/>
                      </w:rPr>
                      <w:t>3</w:t>
                    </w:r>
                    <w:r w:rsidRPr="006E0DAD">
                      <w:rPr>
                        <w:rFonts w:ascii="Verdana" w:hAnsi="Verdana"/>
                        <w:color w:val="0056AC"/>
                        <w:lang w:val="el-GR"/>
                      </w:rPr>
                      <w:br/>
                    </w:r>
                    <w:r w:rsidRPr="006E0DAD">
                      <w:rPr>
                        <w:rFonts w:ascii="Verdana" w:hAnsi="Verdana"/>
                        <w:b/>
                        <w:color w:val="0056AC"/>
                      </w:rPr>
                      <w:t>www</w:t>
                    </w:r>
                    <w:r w:rsidRPr="006E0DAD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>.</w:t>
                    </w:r>
                    <w:r w:rsidRPr="006E0DAD">
                      <w:rPr>
                        <w:rFonts w:ascii="Verdana" w:hAnsi="Verdana"/>
                        <w:b/>
                        <w:color w:val="0056AC"/>
                      </w:rPr>
                      <w:t>hygeia</w:t>
                    </w:r>
                    <w:r w:rsidRPr="006E0DAD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>.</w:t>
                    </w:r>
                    <w:r w:rsidRPr="006E0DAD">
                      <w:rPr>
                        <w:rFonts w:ascii="Verdana" w:hAnsi="Verdana"/>
                        <w:b/>
                        <w:color w:val="0056AC"/>
                      </w:rPr>
                      <w:t>gr</w:t>
                    </w:r>
                  </w:p>
                </w:txbxContent>
              </v:textbox>
            </v:shape>
          </w:pict>
        </mc:Fallback>
      </mc:AlternateContent>
    </w:r>
  </w:p>
  <w:p w:rsidR="0035584A" w:rsidRDefault="00D54451" w:rsidP="007E69A0">
    <w:pPr>
      <w:pStyle w:val="Footer"/>
      <w:ind w:left="-709" w:right="-720"/>
      <w:jc w:val="cen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1477645</wp:posOffset>
              </wp:positionH>
              <wp:positionV relativeFrom="paragraph">
                <wp:posOffset>130810</wp:posOffset>
              </wp:positionV>
              <wp:extent cx="0" cy="1186815"/>
              <wp:effectExtent l="10795" t="6985" r="8255" b="63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868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3CA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16.35pt;margin-top:10.3pt;width:0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QdNQIAAHIEAAAOAAAAZHJzL2Uyb0RvYy54bWysVMGO2jAQvVfqP1i+QxIWK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" strokecolor="#7f7f7f [1612]"/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1565275</wp:posOffset>
              </wp:positionH>
              <wp:positionV relativeFrom="paragraph">
                <wp:posOffset>595630</wp:posOffset>
              </wp:positionV>
              <wp:extent cx="5584190" cy="962660"/>
              <wp:effectExtent l="3175" t="0" r="381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190" cy="962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DAD" w:rsidRPr="0060454E" w:rsidRDefault="006E0DAD" w:rsidP="006E0DAD">
                          <w:pPr>
                            <w:spacing w:after="100" w:afterAutospacing="1" w:line="240" w:lineRule="auto"/>
                            <w:jc w:val="center"/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</w:pP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>ΥΓΕΙΑ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>/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>ΜΗΤΕΡΑ</w:t>
                          </w:r>
                          <w:r w:rsidRPr="0060454E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 xml:space="preserve"> /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>ΠΑΙΔΩΝ ΜΗΤΕΡΑ</w:t>
                          </w:r>
                          <w:r w:rsidRPr="0060454E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 xml:space="preserve"> /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>ΛΗΤΩ</w:t>
                          </w:r>
                          <w:r w:rsidRPr="0060454E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 xml:space="preserve"> /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="009D7D94" w:rsidRPr="0060454E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>ΥΓΕΙΑΝΕΤ ΑΘΗΝΩΝ</w:t>
                          </w:r>
                          <w:r w:rsidR="009D7D94" w:rsidRPr="00722752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="009D7D94" w:rsidRPr="00722752">
                            <w:rPr>
                              <w:rFonts w:ascii="Verdana" w:hAnsi="Verdana"/>
                              <w:b/>
                              <w:color w:val="0056AC"/>
                              <w:lang w:val="el-GR"/>
                            </w:rPr>
                            <w:t>/</w:t>
                          </w:r>
                          <w:r w:rsidR="009D7D94" w:rsidRPr="00722752">
                            <w:rPr>
                              <w:rFonts w:ascii="Verdana" w:hAnsi="Verdana"/>
                              <w:color w:val="1A2B82"/>
                              <w:lang w:val="el-GR"/>
                            </w:rPr>
                            <w:t xml:space="preserve"> </w:t>
                          </w:r>
                          <w:r w:rsidR="009D7D94" w:rsidRPr="0060454E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>ΥΓΕΙΑΝΕΤ ΠΕΡΙΣΤΕΡΙ</w:t>
                          </w:r>
                          <w:r w:rsidR="009D7D94" w:rsidRPr="00722752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 xml:space="preserve"> </w:t>
                          </w:r>
                          <w:r w:rsidR="00722752">
                            <w:rPr>
                              <w:rFonts w:ascii="Verdana" w:hAnsi="Verdana"/>
                              <w:color w:val="808080" w:themeColor="background1" w:themeShade="80"/>
                              <w:lang w:val="el-GR"/>
                            </w:rPr>
                            <w:t xml:space="preserve">               </w:t>
                          </w: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</w:rPr>
                            <w:t>SPITALI HYGEIA TIRANE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b/>
                              <w:color w:val="0056AC"/>
                            </w:rPr>
                            <w:t>/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</w:rPr>
                            <w:t>Y-LOGIMED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b/>
                              <w:color w:val="0056AC"/>
                            </w:rPr>
                            <w:t>/</w:t>
                          </w:r>
                          <w:r w:rsidRPr="0060454E">
                            <w:rPr>
                              <w:rFonts w:ascii="Verdana" w:hAnsi="Verdana"/>
                              <w:color w:val="1A2B82"/>
                            </w:rPr>
                            <w:t xml:space="preserve"> </w:t>
                          </w:r>
                          <w:r w:rsidRPr="0060454E">
                            <w:rPr>
                              <w:rFonts w:ascii="Verdana" w:hAnsi="Verdana"/>
                              <w:color w:val="808080" w:themeColor="background1" w:themeShade="80"/>
                            </w:rPr>
                            <w:t>ALFA LAB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123.25pt;margin-top:46.9pt;width:439.7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E6twIAAL4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" filled="f" stroked="f" strokeweight="0">
              <v:textbox>
                <w:txbxContent>
                  <w:p w:rsidR="006E0DAD" w:rsidRPr="0060454E" w:rsidRDefault="006E0DAD" w:rsidP="006E0DAD">
                    <w:pPr>
                      <w:spacing w:after="100" w:afterAutospacing="1" w:line="240" w:lineRule="auto"/>
                      <w:jc w:val="center"/>
                      <w:rPr>
                        <w:rFonts w:ascii="Verdana" w:hAnsi="Verdana"/>
                        <w:color w:val="1A2B82"/>
                        <w:lang w:val="el-GR"/>
                      </w:rPr>
                    </w:pPr>
                    <w:r w:rsidRPr="0060454E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>ΥΓΕΙΑ</w:t>
                    </w:r>
                    <w:r w:rsidRPr="0060454E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>/</w:t>
                    </w:r>
                    <w:r w:rsidRPr="0060454E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>ΜΗΤΕΡΑ</w:t>
                    </w:r>
                    <w:r w:rsidRPr="0060454E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 xml:space="preserve"> /</w:t>
                    </w:r>
                    <w:r w:rsidRPr="0060454E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>ΠΑΙΔΩΝ ΜΗΤΕΡΑ</w:t>
                    </w:r>
                    <w:r w:rsidRPr="0060454E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 xml:space="preserve"> /</w:t>
                    </w:r>
                    <w:r w:rsidRPr="0060454E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>ΛΗΤΩ</w:t>
                    </w:r>
                    <w:r w:rsidRPr="0060454E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 xml:space="preserve"> /</w:t>
                    </w:r>
                    <w:r w:rsidRPr="0060454E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="009D7D94" w:rsidRPr="0060454E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>ΥΓΕΙΑΝΕΤ ΑΘΗΝΩΝ</w:t>
                    </w:r>
                    <w:r w:rsidR="009D7D94" w:rsidRPr="00722752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="009D7D94" w:rsidRPr="00722752">
                      <w:rPr>
                        <w:rFonts w:ascii="Verdana" w:hAnsi="Verdana"/>
                        <w:b/>
                        <w:color w:val="0056AC"/>
                        <w:lang w:val="el-GR"/>
                      </w:rPr>
                      <w:t>/</w:t>
                    </w:r>
                    <w:r w:rsidR="009D7D94" w:rsidRPr="00722752">
                      <w:rPr>
                        <w:rFonts w:ascii="Verdana" w:hAnsi="Verdana"/>
                        <w:color w:val="1A2B82"/>
                        <w:lang w:val="el-GR"/>
                      </w:rPr>
                      <w:t xml:space="preserve"> </w:t>
                    </w:r>
                    <w:r w:rsidR="009D7D94" w:rsidRPr="0060454E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>ΥΓΕΙΑΝΕΤ ΠΕΡΙΣΤΕΡΙ</w:t>
                    </w:r>
                    <w:r w:rsidR="009D7D94" w:rsidRPr="00722752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 xml:space="preserve"> </w:t>
                    </w:r>
                    <w:r w:rsidR="00722752">
                      <w:rPr>
                        <w:rFonts w:ascii="Verdana" w:hAnsi="Verdana"/>
                        <w:color w:val="808080" w:themeColor="background1" w:themeShade="80"/>
                        <w:lang w:val="el-GR"/>
                      </w:rPr>
                      <w:t xml:space="preserve">               </w:t>
                    </w:r>
                    <w:r w:rsidRPr="0060454E">
                      <w:rPr>
                        <w:rFonts w:ascii="Verdana" w:hAnsi="Verdana"/>
                        <w:color w:val="808080" w:themeColor="background1" w:themeShade="80"/>
                      </w:rPr>
                      <w:t>SPITALI HYGEIA TIRANE</w:t>
                    </w:r>
                    <w:r w:rsidRPr="0060454E">
                      <w:rPr>
                        <w:rFonts w:ascii="Verdana" w:hAnsi="Verdana"/>
                        <w:color w:val="1A2B82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b/>
                        <w:color w:val="0056AC"/>
                      </w:rPr>
                      <w:t>/</w:t>
                    </w:r>
                    <w:r w:rsidRPr="0060454E">
                      <w:rPr>
                        <w:rFonts w:ascii="Verdana" w:hAnsi="Verdana"/>
                        <w:color w:val="1A2B82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color w:val="808080" w:themeColor="background1" w:themeShade="80"/>
                      </w:rPr>
                      <w:t>Y-LOGIMED</w:t>
                    </w:r>
                    <w:r w:rsidRPr="0060454E">
                      <w:rPr>
                        <w:rFonts w:ascii="Verdana" w:hAnsi="Verdana"/>
                        <w:color w:val="1A2B82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b/>
                        <w:color w:val="0056AC"/>
                      </w:rPr>
                      <w:t>/</w:t>
                    </w:r>
                    <w:r w:rsidRPr="0060454E">
                      <w:rPr>
                        <w:rFonts w:ascii="Verdana" w:hAnsi="Verdana"/>
                        <w:color w:val="1A2B82"/>
                      </w:rPr>
                      <w:t xml:space="preserve"> </w:t>
                    </w:r>
                    <w:r w:rsidRPr="0060454E">
                      <w:rPr>
                        <w:rFonts w:ascii="Verdana" w:hAnsi="Verdana"/>
                        <w:color w:val="808080" w:themeColor="background1" w:themeShade="80"/>
                      </w:rPr>
                      <w:t>ALFA LAB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B2" w:rsidRDefault="004A76B2" w:rsidP="0035584A">
      <w:pPr>
        <w:spacing w:after="0" w:line="240" w:lineRule="auto"/>
      </w:pPr>
      <w:r>
        <w:separator/>
      </w:r>
    </w:p>
  </w:footnote>
  <w:footnote w:type="continuationSeparator" w:id="0">
    <w:p w:rsidR="004A76B2" w:rsidRDefault="004A76B2" w:rsidP="0035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4A" w:rsidRDefault="00FB67C8" w:rsidP="007B4EE4">
    <w:pPr>
      <w:pStyle w:val="Header"/>
      <w:ind w:left="-709" w:right="-720"/>
      <w:jc w:val="center"/>
    </w:pPr>
    <w:r>
      <w:rPr>
        <w:noProof/>
        <w:lang w:val="el-GR" w:eastAsia="el-GR"/>
      </w:rPr>
      <w:drawing>
        <wp:inline distT="0" distB="0" distL="0" distR="0" wp14:anchorId="5AC1113D" wp14:editId="3BBF2B26">
          <wp:extent cx="7560945" cy="1178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7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84A" w:rsidRDefault="0035584A" w:rsidP="00FB67C8">
    <w:pPr>
      <w:pStyle w:val="Header"/>
      <w:tabs>
        <w:tab w:val="clear" w:pos="4680"/>
        <w:tab w:val="center" w:pos="59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B21C7"/>
    <w:multiLevelType w:val="hybridMultilevel"/>
    <w:tmpl w:val="FB2EBFD4"/>
    <w:lvl w:ilvl="0" w:tplc="040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781B088D"/>
    <w:multiLevelType w:val="hybridMultilevel"/>
    <w:tmpl w:val="792A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4A"/>
    <w:rsid w:val="000F3CCB"/>
    <w:rsid w:val="00130F72"/>
    <w:rsid w:val="0016078A"/>
    <w:rsid w:val="00174897"/>
    <w:rsid w:val="001C6B85"/>
    <w:rsid w:val="001E0BA7"/>
    <w:rsid w:val="001F5B61"/>
    <w:rsid w:val="002333C1"/>
    <w:rsid w:val="00273184"/>
    <w:rsid w:val="00274B81"/>
    <w:rsid w:val="002B6EE6"/>
    <w:rsid w:val="002D13FB"/>
    <w:rsid w:val="002F135A"/>
    <w:rsid w:val="00310DD3"/>
    <w:rsid w:val="00333640"/>
    <w:rsid w:val="00353DC0"/>
    <w:rsid w:val="0035584A"/>
    <w:rsid w:val="00397B6B"/>
    <w:rsid w:val="003A53F2"/>
    <w:rsid w:val="003F25C4"/>
    <w:rsid w:val="00402569"/>
    <w:rsid w:val="0041554A"/>
    <w:rsid w:val="0043023D"/>
    <w:rsid w:val="004518F3"/>
    <w:rsid w:val="004703CC"/>
    <w:rsid w:val="004A76B2"/>
    <w:rsid w:val="004E479C"/>
    <w:rsid w:val="004F36F6"/>
    <w:rsid w:val="004F4D1C"/>
    <w:rsid w:val="00502A57"/>
    <w:rsid w:val="00544EEA"/>
    <w:rsid w:val="00550517"/>
    <w:rsid w:val="005B4C6C"/>
    <w:rsid w:val="005D114D"/>
    <w:rsid w:val="0060454E"/>
    <w:rsid w:val="00611129"/>
    <w:rsid w:val="0063296E"/>
    <w:rsid w:val="006A03F7"/>
    <w:rsid w:val="006A3450"/>
    <w:rsid w:val="006E0DAD"/>
    <w:rsid w:val="00711089"/>
    <w:rsid w:val="00715DAA"/>
    <w:rsid w:val="00722752"/>
    <w:rsid w:val="007567B5"/>
    <w:rsid w:val="007A7186"/>
    <w:rsid w:val="007B4EE4"/>
    <w:rsid w:val="007C2803"/>
    <w:rsid w:val="007C2A34"/>
    <w:rsid w:val="007C730F"/>
    <w:rsid w:val="007E69A0"/>
    <w:rsid w:val="007F3102"/>
    <w:rsid w:val="0083240D"/>
    <w:rsid w:val="008C64E0"/>
    <w:rsid w:val="00907F06"/>
    <w:rsid w:val="009222B5"/>
    <w:rsid w:val="00951A8C"/>
    <w:rsid w:val="009B089E"/>
    <w:rsid w:val="009D7D94"/>
    <w:rsid w:val="00A52CBE"/>
    <w:rsid w:val="00AB78B7"/>
    <w:rsid w:val="00AF2265"/>
    <w:rsid w:val="00B0746C"/>
    <w:rsid w:val="00B34AC8"/>
    <w:rsid w:val="00B77E85"/>
    <w:rsid w:val="00BD69A9"/>
    <w:rsid w:val="00C026B3"/>
    <w:rsid w:val="00C25CC5"/>
    <w:rsid w:val="00C5109E"/>
    <w:rsid w:val="00C53B2F"/>
    <w:rsid w:val="00C91005"/>
    <w:rsid w:val="00D00502"/>
    <w:rsid w:val="00D230E4"/>
    <w:rsid w:val="00D34E27"/>
    <w:rsid w:val="00D45282"/>
    <w:rsid w:val="00D54451"/>
    <w:rsid w:val="00DB101E"/>
    <w:rsid w:val="00DE7FC3"/>
    <w:rsid w:val="00E21405"/>
    <w:rsid w:val="00E25CF8"/>
    <w:rsid w:val="00E32F65"/>
    <w:rsid w:val="00E80911"/>
    <w:rsid w:val="00EA2F79"/>
    <w:rsid w:val="00F024CC"/>
    <w:rsid w:val="00F101CE"/>
    <w:rsid w:val="00F80D76"/>
    <w:rsid w:val="00FA767B"/>
    <w:rsid w:val="00FB67C8"/>
    <w:rsid w:val="00FD68DD"/>
    <w:rsid w:val="00FE54CD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D175D-DFF5-418C-B245-85F89FC7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82"/>
  </w:style>
  <w:style w:type="paragraph" w:styleId="Heading1">
    <w:name w:val="heading 1"/>
    <w:basedOn w:val="Normal"/>
    <w:next w:val="Normal"/>
    <w:link w:val="Heading1Char"/>
    <w:uiPriority w:val="9"/>
    <w:qFormat/>
    <w:rsid w:val="00355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4A"/>
  </w:style>
  <w:style w:type="paragraph" w:styleId="Footer">
    <w:name w:val="footer"/>
    <w:basedOn w:val="Normal"/>
    <w:link w:val="FooterChar"/>
    <w:uiPriority w:val="99"/>
    <w:unhideWhenUsed/>
    <w:rsid w:val="0035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4A"/>
  </w:style>
  <w:style w:type="paragraph" w:styleId="BalloonText">
    <w:name w:val="Balloon Text"/>
    <w:basedOn w:val="Normal"/>
    <w:link w:val="BalloonTextChar"/>
    <w:uiPriority w:val="99"/>
    <w:semiHidden/>
    <w:unhideWhenUsed/>
    <w:rsid w:val="0035584A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A"/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35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2265"/>
    <w:pPr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265"/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B4C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569"/>
    <w:pPr>
      <w:spacing w:after="160" w:line="252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Default">
    <w:name w:val="Default"/>
    <w:rsid w:val="00D005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D69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0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geia.gr" TargetMode="External"/><Relationship Id="rId13" Type="http://schemas.openxmlformats.org/officeDocument/2006/relationships/hyperlink" Target="http://www.facebook.com/letomaterni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mitera.hospit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geiaHospi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milos-hygeia.gr/microsite/breast-checkup/" TargetMode="External"/><Relationship Id="rId10" Type="http://schemas.openxmlformats.org/officeDocument/2006/relationships/hyperlink" Target="http://www.leto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tera.gr" TargetMode="External"/><Relationship Id="rId14" Type="http://schemas.openxmlformats.org/officeDocument/2006/relationships/hyperlink" Target="http://www.facebook.com/ygeia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43F8-F578-48ED-8F2F-885266A0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creative-1</dc:creator>
  <cp:lastModifiedBy>Mpami, Christina</cp:lastModifiedBy>
  <cp:revision>2</cp:revision>
  <cp:lastPrinted>2016-10-10T10:06:00Z</cp:lastPrinted>
  <dcterms:created xsi:type="dcterms:W3CDTF">2016-10-24T08:11:00Z</dcterms:created>
  <dcterms:modified xsi:type="dcterms:W3CDTF">2016-10-24T08:11:00Z</dcterms:modified>
</cp:coreProperties>
</file>